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Abstract Submission Template</w:t>
      </w:r>
    </w:p>
    <w:p>
      <w:r>
        <w:t>World Forum on Advanced 3D Printing Technologies</w:t>
        <w:br/>
        <w:t>April 20–22, 2026 | Amsterdam, Netherlands</w:t>
        <w:br/>
        <w:t>Organized by 7elevenforum</w:t>
        <w:br/>
        <w:t>Theme: “Exploring Breakthroughs in Additive Manufacturing &amp; 3D Fabrication”</w:t>
      </w:r>
    </w:p>
    <w:p/>
    <w:p>
      <w:pPr>
        <w:pStyle w:val="Heading2"/>
      </w:pPr>
      <w:r>
        <w:t>Abstract Title</w:t>
      </w:r>
    </w:p>
    <w:p>
      <w:r>
        <w:t>(Clear, concise, and descriptive – max 20 words)</w:t>
        <w:br/>
        <w:t>Example: Advancements in 4D Bioprinting for Regenerative Medicine Applications</w:t>
      </w:r>
    </w:p>
    <w:p>
      <w:pPr>
        <w:pStyle w:val="Heading2"/>
      </w:pPr>
      <w:r>
        <w:t>Author(s)</w:t>
      </w:r>
    </w:p>
    <w:p>
      <w:r>
        <w:t>Full Name(s)</w:t>
        <w:br/>
        <w:t>Affiliation(s) – Department, Institution, Country</w:t>
        <w:br/>
        <w:t>Email Address (for corresponding author)</w:t>
      </w:r>
    </w:p>
    <w:p>
      <w:pPr>
        <w:pStyle w:val="Heading2"/>
      </w:pPr>
      <w:r>
        <w:t>Abstract (Max 300 Words)</w:t>
      </w:r>
    </w:p>
    <w:p>
      <w:r>
        <w:t>• Briefly introduce the background or problem statement</w:t>
        <w:br/>
        <w:t>• Describe the objective and methods used</w:t>
        <w:br/>
        <w:t>• Highlight key findings and results</w:t>
        <w:br/>
        <w:t>• Explain the significance and implications of the work</w:t>
        <w:br/>
        <w:t>• Avoid excessive technical jargon; be clear and precise</w:t>
        <w:br/>
        <w:br/>
        <w:t>Example:</w:t>
        <w:br/>
        <w:t>Additive manufacturing (AM) is reshaping how complex biomedical devices are designed and fabricated. This study explores the integration of shape-memory polymers in 4D bioprinting to develop responsive tissue scaffolds for regenerative therapies. A custom-built extrusion-based bioprinter was employed to fabricate multi-layer constructs embedded with human mesenchymal stem cells. The scaffolds exhibited enhanced cell proliferation, shape recovery under thermal stimuli, and improved structural stability. These results suggest that 4D bioprinting offers a promising pathway for next-generation implantable devices.</w:t>
      </w:r>
    </w:p>
    <w:p>
      <w:pPr>
        <w:pStyle w:val="Heading2"/>
      </w:pPr>
      <w:r>
        <w:t>Keywords (3–5)</w:t>
      </w:r>
    </w:p>
    <w:p>
      <w:r>
        <w:t>Example: Additive Manufacturing, 4D Printing, Bioprinting, Smart Materials, Tissue Engineering</w:t>
      </w:r>
    </w:p>
    <w:p>
      <w:pPr>
        <w:pStyle w:val="Heading2"/>
      </w:pPr>
      <w:r>
        <w:t>Presentation Type</w:t>
      </w:r>
    </w:p>
    <w:p>
      <w:r>
        <w:t>☐ Oral Presentation</w:t>
        <w:br/>
        <w:t>☐ Poster Presentation</w:t>
        <w:br/>
        <w:t>☐ Virtual Presentation</w:t>
        <w:br/>
        <w:t>☐ E-Poster</w:t>
      </w:r>
    </w:p>
    <w:p>
      <w:pPr>
        <w:pStyle w:val="Heading2"/>
      </w:pPr>
      <w:r>
        <w:t>Research Category / Session (Choose One)</w:t>
      </w:r>
    </w:p>
    <w:p>
      <w:r>
        <w:t>(Refer to the conference session list. E.g., Session 3 – Bio-Printing &amp; Tissue Engineering)</w:t>
      </w:r>
    </w:p>
    <w:p>
      <w:pPr>
        <w:pStyle w:val="Heading2"/>
      </w:pPr>
      <w:r>
        <w:t>Submission Guidelines</w:t>
      </w:r>
    </w:p>
    <w:p>
      <w:r>
        <w:t>• Abstracts must be submitted in Word (DOC/DOCX) format</w:t>
        <w:br/>
        <w:t>• Use Times New Roman, 12pt, single spacing</w:t>
        <w:br/>
        <w:t>• Do not include figures, tables, or references in the abstract</w:t>
        <w:br/>
        <w:t>• All abstracts will be reviewed by the Scientific Committee</w:t>
        <w:br/>
        <w:t>• Submit your abstract to: abstracts@7elevenforum.com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